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389E" w:rsidRDefault="002F6624" w:rsidP="0072389E">
      <w:pPr>
        <w:jc w:val="center"/>
        <w:rPr>
          <w:rFonts w:ascii="Times New Roman" w:hAnsi="Times New Roman" w:cs="Times New Roman"/>
          <w:b/>
          <w:sz w:val="24"/>
          <w:szCs w:val="24"/>
        </w:rPr>
      </w:pPr>
      <w:r>
        <w:rPr>
          <w:rFonts w:ascii="Times New Roman" w:hAnsi="Times New Roman" w:cs="Times New Roman"/>
          <w:b/>
          <w:sz w:val="24"/>
          <w:szCs w:val="24"/>
        </w:rPr>
        <w:t>İSTANBUL</w:t>
      </w:r>
      <w:r w:rsidR="0072389E">
        <w:rPr>
          <w:rFonts w:ascii="Times New Roman" w:hAnsi="Times New Roman" w:cs="Times New Roman"/>
          <w:b/>
          <w:sz w:val="24"/>
          <w:szCs w:val="24"/>
        </w:rPr>
        <w:t xml:space="preserve"> NÖBETÇİ ASLİYE HUKUK MAHKEMESİ’NE</w:t>
      </w:r>
    </w:p>
    <w:p w:rsidR="0072389E" w:rsidRDefault="0072389E" w:rsidP="0072389E">
      <w:pPr>
        <w:jc w:val="both"/>
        <w:rPr>
          <w:rFonts w:ascii="Times New Roman" w:hAnsi="Times New Roman" w:cs="Times New Roman"/>
          <w:b/>
          <w:sz w:val="24"/>
          <w:szCs w:val="24"/>
        </w:rPr>
      </w:pPr>
    </w:p>
    <w:p w:rsidR="0072389E" w:rsidRDefault="0072389E" w:rsidP="0072389E">
      <w:pPr>
        <w:jc w:val="both"/>
        <w:rPr>
          <w:rFonts w:ascii="Times New Roman" w:hAnsi="Times New Roman" w:cs="Times New Roman"/>
          <w:b/>
          <w:sz w:val="24"/>
          <w:szCs w:val="24"/>
        </w:rPr>
      </w:pPr>
    </w:p>
    <w:p w:rsidR="0072389E" w:rsidRDefault="0072389E" w:rsidP="0072389E">
      <w:pPr>
        <w:jc w:val="both"/>
        <w:rPr>
          <w:rFonts w:ascii="Times New Roman" w:hAnsi="Times New Roman" w:cs="Times New Roman"/>
          <w:sz w:val="24"/>
          <w:szCs w:val="24"/>
        </w:rPr>
      </w:pPr>
      <w:r>
        <w:rPr>
          <w:rFonts w:ascii="Times New Roman" w:hAnsi="Times New Roman" w:cs="Times New Roman"/>
          <w:b/>
          <w:sz w:val="24"/>
          <w:szCs w:val="24"/>
          <w:u w:val="single"/>
        </w:rPr>
        <w:t>DAVACI</w:t>
      </w:r>
      <w:r>
        <w:rPr>
          <w:rFonts w:ascii="Times New Roman" w:hAnsi="Times New Roman" w:cs="Times New Roman"/>
          <w:b/>
          <w:sz w:val="24"/>
          <w:szCs w:val="24"/>
          <w:u w:val="single"/>
        </w:rPr>
        <w:tab/>
      </w:r>
      <w:r>
        <w:rPr>
          <w:rFonts w:ascii="Times New Roman" w:hAnsi="Times New Roman" w:cs="Times New Roman"/>
          <w:b/>
          <w:sz w:val="24"/>
          <w:szCs w:val="24"/>
          <w:u w:val="single"/>
        </w:rPr>
        <w:tab/>
      </w:r>
      <w:r>
        <w:rPr>
          <w:rFonts w:ascii="Times New Roman" w:hAnsi="Times New Roman" w:cs="Times New Roman"/>
          <w:b/>
          <w:sz w:val="24"/>
          <w:szCs w:val="24"/>
          <w:u w:val="single"/>
        </w:rPr>
        <w:tab/>
        <w:t>:</w:t>
      </w:r>
      <w:r>
        <w:rPr>
          <w:rFonts w:ascii="Times New Roman" w:hAnsi="Times New Roman" w:cs="Times New Roman"/>
          <w:sz w:val="24"/>
          <w:szCs w:val="24"/>
        </w:rPr>
        <w:t xml:space="preserve"> </w:t>
      </w:r>
    </w:p>
    <w:p w:rsidR="0072389E" w:rsidRDefault="0072389E" w:rsidP="0072389E">
      <w:pPr>
        <w:jc w:val="both"/>
        <w:rPr>
          <w:rFonts w:ascii="Times New Roman" w:hAnsi="Times New Roman" w:cs="Times New Roman"/>
          <w:sz w:val="24"/>
          <w:szCs w:val="24"/>
        </w:rPr>
      </w:pPr>
    </w:p>
    <w:p w:rsidR="0072389E" w:rsidRDefault="0072389E" w:rsidP="0072389E">
      <w:pPr>
        <w:jc w:val="both"/>
        <w:rPr>
          <w:rFonts w:ascii="Times New Roman" w:hAnsi="Times New Roman" w:cs="Times New Roman"/>
          <w:sz w:val="24"/>
          <w:szCs w:val="24"/>
        </w:rPr>
      </w:pPr>
      <w:r>
        <w:rPr>
          <w:rFonts w:ascii="Times New Roman" w:hAnsi="Times New Roman" w:cs="Times New Roman"/>
          <w:b/>
          <w:sz w:val="24"/>
          <w:szCs w:val="24"/>
          <w:u w:val="single"/>
        </w:rPr>
        <w:t>VEKİLİ</w:t>
      </w:r>
      <w:r>
        <w:rPr>
          <w:rFonts w:ascii="Times New Roman" w:hAnsi="Times New Roman" w:cs="Times New Roman"/>
          <w:b/>
          <w:sz w:val="24"/>
          <w:szCs w:val="24"/>
          <w:u w:val="single"/>
        </w:rPr>
        <w:tab/>
      </w:r>
      <w:r>
        <w:rPr>
          <w:rFonts w:ascii="Times New Roman" w:hAnsi="Times New Roman" w:cs="Times New Roman"/>
          <w:b/>
          <w:sz w:val="24"/>
          <w:szCs w:val="24"/>
          <w:u w:val="single"/>
        </w:rPr>
        <w:tab/>
      </w:r>
      <w:r>
        <w:rPr>
          <w:rFonts w:ascii="Times New Roman" w:hAnsi="Times New Roman" w:cs="Times New Roman"/>
          <w:b/>
          <w:sz w:val="24"/>
          <w:szCs w:val="24"/>
          <w:u w:val="single"/>
        </w:rPr>
        <w:tab/>
        <w:t>:</w:t>
      </w:r>
      <w:r>
        <w:rPr>
          <w:rFonts w:ascii="Times New Roman" w:hAnsi="Times New Roman" w:cs="Times New Roman"/>
          <w:sz w:val="24"/>
          <w:szCs w:val="24"/>
        </w:rPr>
        <w:t xml:space="preserve"> </w:t>
      </w:r>
    </w:p>
    <w:p w:rsidR="0072389E" w:rsidRPr="00A60BB4" w:rsidRDefault="0072389E" w:rsidP="0072389E">
      <w:pPr>
        <w:jc w:val="both"/>
        <w:rPr>
          <w:rFonts w:ascii="Times New Roman" w:hAnsi="Times New Roman" w:cs="Times New Roman"/>
          <w:sz w:val="24"/>
          <w:szCs w:val="24"/>
        </w:rPr>
      </w:pPr>
    </w:p>
    <w:p w:rsidR="0072389E" w:rsidRPr="005C3785" w:rsidRDefault="0072389E" w:rsidP="0072389E">
      <w:pPr>
        <w:jc w:val="both"/>
        <w:rPr>
          <w:rFonts w:ascii="Times New Roman" w:hAnsi="Times New Roman" w:cs="Times New Roman"/>
          <w:color w:val="000000" w:themeColor="text1"/>
          <w:sz w:val="24"/>
          <w:szCs w:val="24"/>
          <w:shd w:val="clear" w:color="auto" w:fill="FFFFFF"/>
        </w:rPr>
      </w:pPr>
      <w:r>
        <w:rPr>
          <w:rFonts w:ascii="Times New Roman" w:hAnsi="Times New Roman" w:cs="Times New Roman"/>
          <w:b/>
          <w:sz w:val="24"/>
          <w:szCs w:val="24"/>
          <w:u w:val="single"/>
        </w:rPr>
        <w:t>DAVALI</w:t>
      </w:r>
      <w:r>
        <w:rPr>
          <w:rFonts w:ascii="Times New Roman" w:hAnsi="Times New Roman" w:cs="Times New Roman"/>
          <w:b/>
          <w:sz w:val="24"/>
          <w:szCs w:val="24"/>
          <w:u w:val="single"/>
        </w:rPr>
        <w:tab/>
      </w:r>
      <w:r>
        <w:rPr>
          <w:rFonts w:ascii="Times New Roman" w:hAnsi="Times New Roman" w:cs="Times New Roman"/>
          <w:b/>
          <w:sz w:val="24"/>
          <w:szCs w:val="24"/>
          <w:u w:val="single"/>
        </w:rPr>
        <w:tab/>
      </w:r>
      <w:r>
        <w:rPr>
          <w:rFonts w:ascii="Times New Roman" w:hAnsi="Times New Roman" w:cs="Times New Roman"/>
          <w:b/>
          <w:sz w:val="24"/>
          <w:szCs w:val="24"/>
          <w:u w:val="single"/>
        </w:rPr>
        <w:tab/>
        <w:t>:</w:t>
      </w:r>
      <w:r>
        <w:rPr>
          <w:rFonts w:ascii="Times New Roman" w:hAnsi="Times New Roman" w:cs="Times New Roman"/>
          <w:sz w:val="24"/>
          <w:szCs w:val="24"/>
        </w:rPr>
        <w:t xml:space="preserve"> </w:t>
      </w:r>
    </w:p>
    <w:p w:rsidR="0072389E" w:rsidRPr="00A60BB4" w:rsidRDefault="0072389E" w:rsidP="0072389E">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72389E" w:rsidRDefault="0072389E" w:rsidP="0072389E">
      <w:pPr>
        <w:jc w:val="both"/>
        <w:rPr>
          <w:rFonts w:ascii="Times New Roman" w:hAnsi="Times New Roman" w:cs="Times New Roman"/>
          <w:sz w:val="24"/>
          <w:szCs w:val="24"/>
        </w:rPr>
      </w:pPr>
      <w:r>
        <w:rPr>
          <w:rFonts w:ascii="Times New Roman" w:hAnsi="Times New Roman" w:cs="Times New Roman"/>
          <w:b/>
          <w:sz w:val="24"/>
          <w:szCs w:val="24"/>
          <w:u w:val="single"/>
        </w:rPr>
        <w:t>DAVA</w:t>
      </w:r>
      <w:r>
        <w:rPr>
          <w:rFonts w:ascii="Times New Roman" w:hAnsi="Times New Roman" w:cs="Times New Roman"/>
          <w:b/>
          <w:sz w:val="24"/>
          <w:szCs w:val="24"/>
          <w:u w:val="single"/>
        </w:rPr>
        <w:tab/>
      </w:r>
      <w:r>
        <w:rPr>
          <w:rFonts w:ascii="Times New Roman" w:hAnsi="Times New Roman" w:cs="Times New Roman"/>
          <w:b/>
          <w:sz w:val="24"/>
          <w:szCs w:val="24"/>
          <w:u w:val="single"/>
        </w:rPr>
        <w:tab/>
      </w:r>
      <w:r>
        <w:rPr>
          <w:rFonts w:ascii="Times New Roman" w:hAnsi="Times New Roman" w:cs="Times New Roman"/>
          <w:b/>
          <w:sz w:val="24"/>
          <w:szCs w:val="24"/>
          <w:u w:val="single"/>
        </w:rPr>
        <w:tab/>
      </w:r>
      <w:r>
        <w:rPr>
          <w:rFonts w:ascii="Times New Roman" w:hAnsi="Times New Roman" w:cs="Times New Roman"/>
          <w:b/>
          <w:sz w:val="24"/>
          <w:szCs w:val="24"/>
          <w:u w:val="single"/>
        </w:rPr>
        <w:tab/>
        <w:t>:</w:t>
      </w:r>
      <w:r>
        <w:rPr>
          <w:rFonts w:ascii="Times New Roman" w:hAnsi="Times New Roman" w:cs="Times New Roman"/>
          <w:sz w:val="24"/>
          <w:szCs w:val="24"/>
        </w:rPr>
        <w:t xml:space="preserve"> Trafik kazası nedeniyle meydana gelen manevi zararların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tazmini istemine ilişkindir. </w:t>
      </w:r>
    </w:p>
    <w:p w:rsidR="0072389E" w:rsidRPr="005C3785" w:rsidRDefault="0072389E" w:rsidP="0072389E">
      <w:pPr>
        <w:jc w:val="both"/>
        <w:rPr>
          <w:rFonts w:ascii="Times New Roman" w:hAnsi="Times New Roman" w:cs="Times New Roman"/>
          <w:sz w:val="24"/>
          <w:szCs w:val="24"/>
        </w:rPr>
      </w:pPr>
    </w:p>
    <w:p w:rsidR="0072389E" w:rsidRDefault="0072389E" w:rsidP="0072389E">
      <w:pPr>
        <w:jc w:val="both"/>
        <w:rPr>
          <w:rFonts w:ascii="Times New Roman" w:hAnsi="Times New Roman" w:cs="Times New Roman"/>
          <w:sz w:val="24"/>
          <w:szCs w:val="24"/>
        </w:rPr>
      </w:pPr>
      <w:r>
        <w:rPr>
          <w:rFonts w:ascii="Times New Roman" w:hAnsi="Times New Roman" w:cs="Times New Roman"/>
          <w:b/>
          <w:sz w:val="24"/>
          <w:szCs w:val="24"/>
          <w:u w:val="single"/>
        </w:rPr>
        <w:t>DAVA DEĞERİ</w:t>
      </w:r>
      <w:r>
        <w:rPr>
          <w:rFonts w:ascii="Times New Roman" w:hAnsi="Times New Roman" w:cs="Times New Roman"/>
          <w:b/>
          <w:sz w:val="24"/>
          <w:szCs w:val="24"/>
          <w:u w:val="single"/>
        </w:rPr>
        <w:tab/>
      </w:r>
      <w:r>
        <w:rPr>
          <w:rFonts w:ascii="Times New Roman" w:hAnsi="Times New Roman" w:cs="Times New Roman"/>
          <w:b/>
          <w:sz w:val="24"/>
          <w:szCs w:val="24"/>
          <w:u w:val="single"/>
        </w:rPr>
        <w:tab/>
        <w:t>:</w:t>
      </w:r>
      <w:r>
        <w:rPr>
          <w:rFonts w:ascii="Times New Roman" w:hAnsi="Times New Roman" w:cs="Times New Roman"/>
          <w:sz w:val="24"/>
          <w:szCs w:val="24"/>
        </w:rPr>
        <w:t xml:space="preserve"> 100.000-TL (Fazlaya ilişkin haklar saklı kalmak kaydıyla)</w:t>
      </w:r>
    </w:p>
    <w:p w:rsidR="0072389E" w:rsidRPr="005C3785" w:rsidRDefault="0072389E" w:rsidP="0072389E">
      <w:pPr>
        <w:jc w:val="both"/>
        <w:rPr>
          <w:rFonts w:ascii="Times New Roman" w:hAnsi="Times New Roman" w:cs="Times New Roman"/>
          <w:sz w:val="24"/>
          <w:szCs w:val="24"/>
        </w:rPr>
      </w:pPr>
    </w:p>
    <w:p w:rsidR="0072389E" w:rsidRDefault="0072389E" w:rsidP="0072389E">
      <w:pPr>
        <w:jc w:val="both"/>
        <w:rPr>
          <w:rFonts w:ascii="Times New Roman" w:hAnsi="Times New Roman" w:cs="Times New Roman"/>
          <w:b/>
          <w:sz w:val="24"/>
          <w:szCs w:val="24"/>
          <w:u w:val="single"/>
        </w:rPr>
      </w:pPr>
      <w:r>
        <w:rPr>
          <w:rFonts w:ascii="Times New Roman" w:hAnsi="Times New Roman" w:cs="Times New Roman"/>
          <w:b/>
          <w:sz w:val="24"/>
          <w:szCs w:val="24"/>
          <w:u w:val="single"/>
        </w:rPr>
        <w:t>AÇIKLAMALAR</w:t>
      </w:r>
      <w:r>
        <w:rPr>
          <w:rFonts w:ascii="Times New Roman" w:hAnsi="Times New Roman" w:cs="Times New Roman"/>
          <w:b/>
          <w:sz w:val="24"/>
          <w:szCs w:val="24"/>
          <w:u w:val="single"/>
        </w:rPr>
        <w:tab/>
      </w:r>
      <w:r>
        <w:rPr>
          <w:rFonts w:ascii="Times New Roman" w:hAnsi="Times New Roman" w:cs="Times New Roman"/>
          <w:b/>
          <w:sz w:val="24"/>
          <w:szCs w:val="24"/>
          <w:u w:val="single"/>
        </w:rPr>
        <w:tab/>
        <w:t>:</w:t>
      </w:r>
    </w:p>
    <w:p w:rsidR="0072389E" w:rsidRDefault="0072389E" w:rsidP="0072389E">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EE3C36">
        <w:rPr>
          <w:rFonts w:ascii="Times New Roman" w:hAnsi="Times New Roman" w:cs="Times New Roman"/>
          <w:b/>
          <w:sz w:val="24"/>
          <w:szCs w:val="24"/>
        </w:rPr>
        <w:tab/>
        <w:t>01-)</w:t>
      </w:r>
      <w:r w:rsidR="002F6624">
        <w:rPr>
          <w:rFonts w:ascii="Times New Roman" w:hAnsi="Times New Roman" w:cs="Times New Roman"/>
          <w:sz w:val="24"/>
          <w:szCs w:val="24"/>
        </w:rPr>
        <w:t xml:space="preserve"> Davalı </w:t>
      </w:r>
      <w:proofErr w:type="spellStart"/>
      <w:r w:rsidR="002F6624">
        <w:rPr>
          <w:rFonts w:ascii="Times New Roman" w:hAnsi="Times New Roman" w:cs="Times New Roman"/>
          <w:sz w:val="24"/>
          <w:szCs w:val="24"/>
        </w:rPr>
        <w:t>X’in</w:t>
      </w:r>
      <w:proofErr w:type="spellEnd"/>
      <w:r w:rsidR="002F6624">
        <w:rPr>
          <w:rFonts w:ascii="Times New Roman" w:hAnsi="Times New Roman" w:cs="Times New Roman"/>
          <w:sz w:val="24"/>
          <w:szCs w:val="24"/>
        </w:rPr>
        <w:t xml:space="preserve"> </w:t>
      </w:r>
      <w:proofErr w:type="gramStart"/>
      <w:r w:rsidR="002F6624">
        <w:rPr>
          <w:rFonts w:ascii="Times New Roman" w:hAnsi="Times New Roman" w:cs="Times New Roman"/>
          <w:sz w:val="24"/>
          <w:szCs w:val="24"/>
        </w:rPr>
        <w:t>11/11/2024</w:t>
      </w:r>
      <w:proofErr w:type="gramEnd"/>
      <w:r>
        <w:rPr>
          <w:rFonts w:ascii="Times New Roman" w:hAnsi="Times New Roman" w:cs="Times New Roman"/>
          <w:sz w:val="24"/>
          <w:szCs w:val="24"/>
        </w:rPr>
        <w:t xml:space="preserve"> günü sevk ve idaresindeki **** plaka sayılı aracı ile havaalanı 05 noktası istikametinden </w:t>
      </w:r>
      <w:proofErr w:type="spellStart"/>
      <w:r>
        <w:rPr>
          <w:rFonts w:ascii="Times New Roman" w:hAnsi="Times New Roman" w:cs="Times New Roman"/>
          <w:sz w:val="24"/>
          <w:szCs w:val="24"/>
        </w:rPr>
        <w:t>Akkapı</w:t>
      </w:r>
      <w:proofErr w:type="spellEnd"/>
      <w:r>
        <w:rPr>
          <w:rFonts w:ascii="Times New Roman" w:hAnsi="Times New Roman" w:cs="Times New Roman"/>
          <w:sz w:val="24"/>
          <w:szCs w:val="24"/>
        </w:rPr>
        <w:t xml:space="preserve"> son durak istikametine doğru seyrederek Obalar Caddesi kavşağına geldiği sırada aracının sağ ön kısımları ile Y’nin sevk ve idaresindeki **** plaka sayılı motosikletin sol yan kısımlarına çarpması suretiyle meydana gelen trafik kazasında; çarpmanın etkisiyle motosiklet sürücüsü Y ile bu motosiklette yolcu konumunda bulunan davacı müvekkil Z savrularak aydınlatma direğine çarpıp şarampole yuvarlanmış ve netice itibariyle motosiklet sürücüsü Y ile davacı müvekkil Z ağır şekilde yaralanmışlardır. </w:t>
      </w:r>
    </w:p>
    <w:p w:rsidR="0072389E" w:rsidRDefault="0072389E" w:rsidP="0072389E">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roofErr w:type="gramStart"/>
      <w:r w:rsidRPr="00EE3C36">
        <w:rPr>
          <w:rFonts w:ascii="Times New Roman" w:hAnsi="Times New Roman" w:cs="Times New Roman"/>
          <w:b/>
          <w:sz w:val="24"/>
          <w:szCs w:val="24"/>
        </w:rPr>
        <w:t>02-)</w:t>
      </w:r>
      <w:r>
        <w:rPr>
          <w:rFonts w:ascii="Times New Roman" w:hAnsi="Times New Roman" w:cs="Times New Roman"/>
          <w:sz w:val="24"/>
          <w:szCs w:val="24"/>
        </w:rPr>
        <w:t xml:space="preserve"> Meydana gelen kaza neticesinde </w:t>
      </w:r>
      <w:r w:rsidR="002F6624">
        <w:rPr>
          <w:rFonts w:ascii="Times New Roman" w:hAnsi="Times New Roman" w:cs="Times New Roman"/>
          <w:sz w:val="24"/>
          <w:szCs w:val="24"/>
        </w:rPr>
        <w:t>İstanbul</w:t>
      </w:r>
      <w:r>
        <w:rPr>
          <w:rFonts w:ascii="Times New Roman" w:hAnsi="Times New Roman" w:cs="Times New Roman"/>
          <w:sz w:val="24"/>
          <w:szCs w:val="24"/>
        </w:rPr>
        <w:t xml:space="preserve"> Cumhuriyet Başsavc</w:t>
      </w:r>
      <w:r w:rsidR="002F6624">
        <w:rPr>
          <w:rFonts w:ascii="Times New Roman" w:hAnsi="Times New Roman" w:cs="Times New Roman"/>
          <w:sz w:val="24"/>
          <w:szCs w:val="24"/>
        </w:rPr>
        <w:t>ılığı’nca 2023</w:t>
      </w:r>
      <w:r>
        <w:rPr>
          <w:rFonts w:ascii="Times New Roman" w:hAnsi="Times New Roman" w:cs="Times New Roman"/>
          <w:sz w:val="24"/>
          <w:szCs w:val="24"/>
        </w:rPr>
        <w:t xml:space="preserve">/***** Esas numarasında yürütülen soruşturma dosyası kapsamına alınan trafik kaza tespit tutanağı ile sonraki tarihli bilirkişi raporunda söz konusu kazanın meydana gelişinde *****  plaka sayılı araç sürücüsü </w:t>
      </w:r>
      <w:proofErr w:type="spellStart"/>
      <w:r>
        <w:rPr>
          <w:rFonts w:ascii="Times New Roman" w:hAnsi="Times New Roman" w:cs="Times New Roman"/>
          <w:sz w:val="24"/>
          <w:szCs w:val="24"/>
        </w:rPr>
        <w:t>X’in</w:t>
      </w:r>
      <w:proofErr w:type="spellEnd"/>
      <w:r>
        <w:rPr>
          <w:rFonts w:ascii="Times New Roman" w:hAnsi="Times New Roman" w:cs="Times New Roman"/>
          <w:sz w:val="24"/>
          <w:szCs w:val="24"/>
        </w:rPr>
        <w:t xml:space="preserve"> ihlal ettiği kural itibariyle ASLİ kusurlu olduğu, ***** plaka sayılı motosiklet </w:t>
      </w:r>
      <w:proofErr w:type="spellStart"/>
      <w:r>
        <w:rPr>
          <w:rFonts w:ascii="Times New Roman" w:hAnsi="Times New Roman" w:cs="Times New Roman"/>
          <w:sz w:val="24"/>
          <w:szCs w:val="24"/>
        </w:rPr>
        <w:t>sürücüsününY’nin</w:t>
      </w:r>
      <w:proofErr w:type="spellEnd"/>
      <w:r>
        <w:rPr>
          <w:rFonts w:ascii="Times New Roman" w:hAnsi="Times New Roman" w:cs="Times New Roman"/>
          <w:sz w:val="24"/>
          <w:szCs w:val="24"/>
        </w:rPr>
        <w:t xml:space="preserve"> tali kusurlu olduğu ve kaza meydana geldiği sırada motosiklette yolcu konumunda bulunan davacı müvekkil Z’nin herhangi bir kusurunun bulunmadığı hususları tespit olunmuştur. </w:t>
      </w:r>
      <w:proofErr w:type="gramEnd"/>
    </w:p>
    <w:p w:rsidR="0072389E" w:rsidRDefault="0072389E" w:rsidP="0072389E">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EE3C36">
        <w:rPr>
          <w:rFonts w:ascii="Times New Roman" w:hAnsi="Times New Roman" w:cs="Times New Roman"/>
          <w:b/>
          <w:sz w:val="24"/>
          <w:szCs w:val="24"/>
        </w:rPr>
        <w:t>03-)</w:t>
      </w:r>
      <w:r>
        <w:rPr>
          <w:rFonts w:ascii="Times New Roman" w:hAnsi="Times New Roman" w:cs="Times New Roman"/>
          <w:sz w:val="24"/>
          <w:szCs w:val="24"/>
        </w:rPr>
        <w:t xml:space="preserve"> </w:t>
      </w:r>
      <w:r w:rsidR="002F6624">
        <w:rPr>
          <w:rFonts w:ascii="Times New Roman" w:hAnsi="Times New Roman" w:cs="Times New Roman"/>
          <w:sz w:val="24"/>
          <w:szCs w:val="24"/>
        </w:rPr>
        <w:t>İstanbul</w:t>
      </w:r>
      <w:r>
        <w:rPr>
          <w:rFonts w:ascii="Times New Roman" w:hAnsi="Times New Roman" w:cs="Times New Roman"/>
          <w:sz w:val="24"/>
          <w:szCs w:val="24"/>
        </w:rPr>
        <w:t xml:space="preserve"> Cumhuriyet Başsavcılığı’nca yürütülen soruşturma </w:t>
      </w:r>
      <w:r w:rsidR="002F6624">
        <w:rPr>
          <w:rFonts w:ascii="Times New Roman" w:hAnsi="Times New Roman" w:cs="Times New Roman"/>
          <w:sz w:val="24"/>
          <w:szCs w:val="24"/>
        </w:rPr>
        <w:t xml:space="preserve">neticesinde düzenlenen </w:t>
      </w:r>
      <w:proofErr w:type="gramStart"/>
      <w:r w:rsidR="002F6624">
        <w:rPr>
          <w:rFonts w:ascii="Times New Roman" w:hAnsi="Times New Roman" w:cs="Times New Roman"/>
          <w:sz w:val="24"/>
          <w:szCs w:val="24"/>
        </w:rPr>
        <w:t>15/09/2023</w:t>
      </w:r>
      <w:proofErr w:type="gramEnd"/>
      <w:r>
        <w:rPr>
          <w:rFonts w:ascii="Times New Roman" w:hAnsi="Times New Roman" w:cs="Times New Roman"/>
          <w:sz w:val="24"/>
          <w:szCs w:val="24"/>
        </w:rPr>
        <w:t xml:space="preserve"> tarihli iddianame ile ****  plaka sayılı araç sürücüsü şüpheli </w:t>
      </w:r>
      <w:proofErr w:type="spellStart"/>
      <w:r>
        <w:rPr>
          <w:rFonts w:ascii="Times New Roman" w:hAnsi="Times New Roman" w:cs="Times New Roman"/>
          <w:sz w:val="24"/>
          <w:szCs w:val="24"/>
        </w:rPr>
        <w:t>X’in</w:t>
      </w:r>
      <w:proofErr w:type="spellEnd"/>
      <w:r>
        <w:rPr>
          <w:rFonts w:ascii="Times New Roman" w:hAnsi="Times New Roman" w:cs="Times New Roman"/>
          <w:sz w:val="24"/>
          <w:szCs w:val="24"/>
        </w:rPr>
        <w:t xml:space="preserve"> kusurlu eylemi ile meydana getirmiş olduğu taksirle birden fazla kişinin yaralanmasına neden olma suçundan cezalandırılması talep edilmiştir. </w:t>
      </w:r>
      <w:r w:rsidR="002F6624">
        <w:rPr>
          <w:rFonts w:ascii="Times New Roman" w:hAnsi="Times New Roman" w:cs="Times New Roman"/>
          <w:sz w:val="24"/>
          <w:szCs w:val="24"/>
        </w:rPr>
        <w:t>İstanbul</w:t>
      </w:r>
      <w:r>
        <w:rPr>
          <w:rFonts w:ascii="Times New Roman" w:hAnsi="Times New Roman" w:cs="Times New Roman"/>
          <w:sz w:val="24"/>
          <w:szCs w:val="24"/>
        </w:rPr>
        <w:t xml:space="preserve"> 21. Asliye Ceza Mahkemesi’nce kabul edilen iddianame ile ***** Esas numarasına kaydedilen dosyada sanık </w:t>
      </w:r>
      <w:proofErr w:type="spellStart"/>
      <w:r>
        <w:rPr>
          <w:rFonts w:ascii="Times New Roman" w:hAnsi="Times New Roman" w:cs="Times New Roman"/>
          <w:sz w:val="24"/>
          <w:szCs w:val="24"/>
        </w:rPr>
        <w:t>X’in</w:t>
      </w:r>
      <w:proofErr w:type="spellEnd"/>
      <w:r>
        <w:rPr>
          <w:rFonts w:ascii="Times New Roman" w:hAnsi="Times New Roman" w:cs="Times New Roman"/>
          <w:sz w:val="24"/>
          <w:szCs w:val="24"/>
        </w:rPr>
        <w:t xml:space="preserve"> ilgili suçtan cezalandırılması için yargılamaya başlanmış olup bu dosya kapsamında alınan </w:t>
      </w:r>
      <w:proofErr w:type="gramStart"/>
      <w:r>
        <w:rPr>
          <w:rFonts w:ascii="Times New Roman" w:hAnsi="Times New Roman" w:cs="Times New Roman"/>
          <w:sz w:val="24"/>
          <w:szCs w:val="24"/>
        </w:rPr>
        <w:t>22/05/2018</w:t>
      </w:r>
      <w:proofErr w:type="gramEnd"/>
      <w:r>
        <w:rPr>
          <w:rFonts w:ascii="Times New Roman" w:hAnsi="Times New Roman" w:cs="Times New Roman"/>
          <w:sz w:val="24"/>
          <w:szCs w:val="24"/>
        </w:rPr>
        <w:t xml:space="preserve"> tarihli bilirkişi raporu uyarınca da sürücü </w:t>
      </w:r>
      <w:proofErr w:type="spellStart"/>
      <w:r>
        <w:rPr>
          <w:rFonts w:ascii="Times New Roman" w:hAnsi="Times New Roman" w:cs="Times New Roman"/>
          <w:sz w:val="24"/>
          <w:szCs w:val="24"/>
        </w:rPr>
        <w:t>X’in</w:t>
      </w:r>
      <w:proofErr w:type="spellEnd"/>
      <w:r>
        <w:rPr>
          <w:rFonts w:ascii="Times New Roman" w:hAnsi="Times New Roman" w:cs="Times New Roman"/>
          <w:sz w:val="24"/>
          <w:szCs w:val="24"/>
        </w:rPr>
        <w:t xml:space="preserve"> kazanın meydana gelmesinde ASLİ KUSURLU olduğu hususu tespit olunmuştur. </w:t>
      </w:r>
      <w:r>
        <w:rPr>
          <w:rFonts w:ascii="Times New Roman" w:hAnsi="Times New Roman" w:cs="Times New Roman"/>
          <w:sz w:val="24"/>
          <w:szCs w:val="24"/>
        </w:rPr>
        <w:tab/>
      </w:r>
    </w:p>
    <w:p w:rsidR="0072389E" w:rsidRDefault="0072389E" w:rsidP="0072389E">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sidRPr="00EE3C36">
        <w:rPr>
          <w:rFonts w:ascii="Times New Roman" w:hAnsi="Times New Roman" w:cs="Times New Roman"/>
          <w:b/>
          <w:sz w:val="24"/>
          <w:szCs w:val="24"/>
        </w:rPr>
        <w:tab/>
      </w:r>
      <w:proofErr w:type="gramStart"/>
      <w:r w:rsidRPr="00EE3C36">
        <w:rPr>
          <w:rFonts w:ascii="Times New Roman" w:hAnsi="Times New Roman" w:cs="Times New Roman"/>
          <w:b/>
          <w:sz w:val="24"/>
          <w:szCs w:val="24"/>
        </w:rPr>
        <w:t>04-)</w:t>
      </w:r>
      <w:r>
        <w:rPr>
          <w:rFonts w:ascii="Times New Roman" w:hAnsi="Times New Roman" w:cs="Times New Roman"/>
          <w:sz w:val="24"/>
          <w:szCs w:val="24"/>
        </w:rPr>
        <w:t xml:space="preserve"> Bahsedilen hususlarla birlikte davacı müvekkilin kaza sonrası gördüğü tedaviye ilişkin kovuşturma dosyasına giren </w:t>
      </w:r>
      <w:r w:rsidR="002F6624">
        <w:rPr>
          <w:rFonts w:ascii="Times New Roman" w:hAnsi="Times New Roman" w:cs="Times New Roman"/>
          <w:sz w:val="24"/>
          <w:szCs w:val="24"/>
        </w:rPr>
        <w:t>İstanbul</w:t>
      </w:r>
      <w:r>
        <w:rPr>
          <w:rFonts w:ascii="Times New Roman" w:hAnsi="Times New Roman" w:cs="Times New Roman"/>
          <w:sz w:val="24"/>
          <w:szCs w:val="24"/>
        </w:rPr>
        <w:t xml:space="preserve"> Numune Eğitim ve Araştırma Hastanesi tedavi raporlarından anlaşılacağı üzere meydana gelen kaza nedeniyle müvekkilin uyluk kemiğinde parçalı kırıkların bulunması, beyin dokusu üzerinde kanama meydana gelmesi ve vücudunun birçok yerinde kazaya bağlı yaralanmaların olması nedeniyle BTM ile giderilemeyecek ve hayati tehlikesi mevcut şekilde yaralandığı hususları sabittir. </w:t>
      </w:r>
      <w:proofErr w:type="gramEnd"/>
      <w:r>
        <w:rPr>
          <w:rFonts w:ascii="Times New Roman" w:hAnsi="Times New Roman" w:cs="Times New Roman"/>
          <w:sz w:val="24"/>
          <w:szCs w:val="24"/>
        </w:rPr>
        <w:t>Yine kovuşturma kapsamında Adli T</w:t>
      </w:r>
      <w:r w:rsidR="002F6624">
        <w:rPr>
          <w:rFonts w:ascii="Times New Roman" w:hAnsi="Times New Roman" w:cs="Times New Roman"/>
          <w:sz w:val="24"/>
          <w:szCs w:val="24"/>
        </w:rPr>
        <w:t xml:space="preserve">ıp Kurumu’ndan alınan </w:t>
      </w:r>
      <w:proofErr w:type="gramStart"/>
      <w:r w:rsidR="002F6624">
        <w:rPr>
          <w:rFonts w:ascii="Times New Roman" w:hAnsi="Times New Roman" w:cs="Times New Roman"/>
          <w:sz w:val="24"/>
          <w:szCs w:val="24"/>
        </w:rPr>
        <w:t>20/06/2023</w:t>
      </w:r>
      <w:proofErr w:type="gramEnd"/>
      <w:r>
        <w:rPr>
          <w:rFonts w:ascii="Times New Roman" w:hAnsi="Times New Roman" w:cs="Times New Roman"/>
          <w:sz w:val="24"/>
          <w:szCs w:val="24"/>
        </w:rPr>
        <w:t xml:space="preserve"> tarihli rapor ile müvekkilin kafa içi kanamaya ve kemik kırıklarına neden olan yaralanmasının hayati tehlike arz edecek nitelikte olduğu, BTM ile giderilemeyeceği ve hayat fonksiyonlarının AĞIR(5) derece etkilendiği tespit olunmuştur.   </w:t>
      </w:r>
    </w:p>
    <w:p w:rsidR="0072389E" w:rsidRDefault="0072389E" w:rsidP="0072389E">
      <w:pPr>
        <w:jc w:val="both"/>
        <w:rPr>
          <w:rFonts w:ascii="Times New Roman" w:hAnsi="Times New Roman" w:cs="Times New Roman"/>
          <w:sz w:val="24"/>
          <w:szCs w:val="24"/>
        </w:rPr>
      </w:pPr>
    </w:p>
    <w:p w:rsidR="0072389E" w:rsidRPr="00F95483" w:rsidRDefault="0072389E" w:rsidP="0072389E">
      <w:pPr>
        <w:jc w:val="both"/>
        <w:rPr>
          <w:rFonts w:ascii="Times New Roman" w:hAnsi="Times New Roman" w:cs="Times New Roman"/>
          <w:sz w:val="24"/>
          <w:szCs w:val="24"/>
        </w:rPr>
      </w:pPr>
      <w:r w:rsidRPr="00F95483">
        <w:rPr>
          <w:rFonts w:ascii="Times New Roman" w:hAnsi="Times New Roman" w:cs="Times New Roman"/>
          <w:sz w:val="24"/>
          <w:szCs w:val="24"/>
        </w:rPr>
        <w:tab/>
      </w:r>
      <w:r w:rsidRPr="00F95483">
        <w:rPr>
          <w:rFonts w:ascii="Times New Roman" w:hAnsi="Times New Roman" w:cs="Times New Roman"/>
          <w:sz w:val="24"/>
          <w:szCs w:val="24"/>
        </w:rPr>
        <w:tab/>
      </w:r>
      <w:r w:rsidRPr="00F95483">
        <w:rPr>
          <w:rFonts w:ascii="Times New Roman" w:hAnsi="Times New Roman" w:cs="Times New Roman"/>
          <w:sz w:val="24"/>
          <w:szCs w:val="24"/>
        </w:rPr>
        <w:tab/>
      </w:r>
      <w:r w:rsidRPr="00F95483">
        <w:rPr>
          <w:rFonts w:ascii="Times New Roman" w:hAnsi="Times New Roman" w:cs="Times New Roman"/>
          <w:b/>
          <w:sz w:val="24"/>
          <w:szCs w:val="24"/>
        </w:rPr>
        <w:tab/>
        <w:t>05-)</w:t>
      </w:r>
      <w:r w:rsidRPr="00F95483">
        <w:rPr>
          <w:rFonts w:ascii="Times New Roman" w:hAnsi="Times New Roman" w:cs="Times New Roman"/>
          <w:sz w:val="24"/>
          <w:szCs w:val="24"/>
        </w:rPr>
        <w:t xml:space="preserve"> Yukarıda bahsedildiği üzere davacı müvekkil meydana gelen kaza nedeniyle ağır şekilde yaralanmış olup uzun bir tedavi sürecinden geçmek zorunda kalmış, bu sırada acı, elem ve ıstırap çekmiştir. Dolayısıyla kaza neticesinde meydana gelen maddi zararlarının yanı sıra manevi zararı da söz konusu olmuştur. Türk Borçlar Kanunu’nun </w:t>
      </w:r>
      <w:r w:rsidRPr="00F95483">
        <w:rPr>
          <w:rFonts w:ascii="Times New Roman" w:hAnsi="Times New Roman" w:cs="Times New Roman"/>
          <w:b/>
          <w:color w:val="000000"/>
          <w:sz w:val="24"/>
          <w:szCs w:val="24"/>
        </w:rPr>
        <w:t>Manevi Tazminat</w:t>
      </w:r>
      <w:r w:rsidRPr="00F95483">
        <w:rPr>
          <w:rFonts w:ascii="Times New Roman" w:hAnsi="Times New Roman" w:cs="Times New Roman"/>
          <w:color w:val="000000"/>
          <w:sz w:val="24"/>
          <w:szCs w:val="24"/>
        </w:rPr>
        <w:t xml:space="preserve"> başlıklı 56. Maddesi uyarınca; </w:t>
      </w:r>
    </w:p>
    <w:p w:rsidR="0072389E" w:rsidRDefault="0072389E" w:rsidP="0072389E">
      <w:pPr>
        <w:jc w:val="both"/>
        <w:rPr>
          <w:rFonts w:ascii="Times New Roman" w:eastAsia="Times New Roman" w:hAnsi="Times New Roman" w:cs="Times New Roman"/>
          <w:color w:val="000000"/>
          <w:sz w:val="24"/>
          <w:szCs w:val="24"/>
          <w:lang w:eastAsia="tr-TR"/>
        </w:rPr>
      </w:pPr>
      <w:r>
        <w:rPr>
          <w:rFonts w:ascii="Times New Roman" w:hAnsi="Times New Roman" w:cs="Times New Roman"/>
          <w:sz w:val="24"/>
          <w:szCs w:val="24"/>
        </w:rPr>
        <w:t>“</w:t>
      </w:r>
      <w:r w:rsidRPr="00F95483">
        <w:rPr>
          <w:rFonts w:ascii="Times New Roman" w:eastAsia="Times New Roman" w:hAnsi="Times New Roman" w:cs="Times New Roman"/>
          <w:color w:val="000000"/>
          <w:sz w:val="24"/>
          <w:szCs w:val="24"/>
          <w:lang w:eastAsia="tr-TR"/>
        </w:rPr>
        <w:t>Hâkim, bir kimsenin bedensel bütünlüğünün zedelenmesi durumunda, olayın özelliklerini göz önünde tutarak, zarar görene uygun bir miktar paranın manevi tazminat olarak ödenmesine karar verebilir.</w:t>
      </w:r>
      <w:r>
        <w:rPr>
          <w:rFonts w:ascii="Times New Roman" w:eastAsia="Times New Roman" w:hAnsi="Times New Roman" w:cs="Times New Roman"/>
          <w:color w:val="000000"/>
          <w:sz w:val="24"/>
          <w:szCs w:val="24"/>
          <w:lang w:eastAsia="tr-TR"/>
        </w:rPr>
        <w:t>”</w:t>
      </w:r>
    </w:p>
    <w:p w:rsidR="0072389E" w:rsidRDefault="0072389E" w:rsidP="0072389E">
      <w:pPr>
        <w:jc w:val="both"/>
        <w:rPr>
          <w:rFonts w:ascii="Times New Roman" w:hAnsi="Times New Roman" w:cs="Times New Roman"/>
          <w:sz w:val="24"/>
          <w:szCs w:val="24"/>
        </w:rPr>
      </w:pPr>
      <w:r>
        <w:rPr>
          <w:rFonts w:ascii="Times New Roman" w:eastAsia="Times New Roman" w:hAnsi="Times New Roman" w:cs="Times New Roman"/>
          <w:color w:val="000000"/>
          <w:sz w:val="24"/>
          <w:szCs w:val="24"/>
          <w:lang w:eastAsia="tr-TR"/>
        </w:rPr>
        <w:t xml:space="preserve">Hukuki niteliği itibariyle haksız fiil olarak kabul edilen trafik kazası nedeniyle meydana gelen manevi zararların tazmininin haksız fiil sorumlularından talep edilebileceği açıkça ortadadır. Dolayısıyla </w:t>
      </w:r>
      <w:r>
        <w:rPr>
          <w:rFonts w:ascii="Times New Roman" w:hAnsi="Times New Roman" w:cs="Times New Roman"/>
          <w:sz w:val="24"/>
          <w:szCs w:val="24"/>
        </w:rPr>
        <w:t>m</w:t>
      </w:r>
      <w:r w:rsidRPr="00F95483">
        <w:rPr>
          <w:rFonts w:ascii="Times New Roman" w:hAnsi="Times New Roman" w:cs="Times New Roman"/>
          <w:sz w:val="24"/>
          <w:szCs w:val="24"/>
        </w:rPr>
        <w:t>evcut yasal düzenlemeler ışığında müvekkilin manevi zararının kazanın meydana gelmesinde ihlal ettiği kural itibariyle kusuru sübut olan davalı tarafça karşılanması gerekmektedir.</w:t>
      </w:r>
    </w:p>
    <w:p w:rsidR="0072389E" w:rsidRDefault="0072389E" w:rsidP="0072389E">
      <w:pPr>
        <w:jc w:val="both"/>
        <w:rPr>
          <w:rFonts w:ascii="Times New Roman" w:hAnsi="Times New Roman" w:cs="Times New Roman"/>
          <w:sz w:val="24"/>
          <w:szCs w:val="24"/>
        </w:rPr>
      </w:pPr>
    </w:p>
    <w:p w:rsidR="0072389E" w:rsidRDefault="0072389E" w:rsidP="0072389E">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E540AE">
        <w:rPr>
          <w:rFonts w:ascii="Times New Roman" w:hAnsi="Times New Roman" w:cs="Times New Roman"/>
          <w:b/>
          <w:sz w:val="24"/>
          <w:szCs w:val="24"/>
        </w:rPr>
        <w:tab/>
        <w:t xml:space="preserve">06-)   </w:t>
      </w:r>
      <w:r>
        <w:rPr>
          <w:rFonts w:ascii="Times New Roman" w:hAnsi="Times New Roman" w:cs="Times New Roman"/>
          <w:sz w:val="24"/>
          <w:szCs w:val="24"/>
        </w:rPr>
        <w:t xml:space="preserve">Müvekkil, kaza nedeniyle uğradığı bedensel zarar sonucu %11 oranında engelli kalmış olup bu husus Başkent Üniversitesi </w:t>
      </w:r>
      <w:r w:rsidR="002F6624">
        <w:rPr>
          <w:rFonts w:ascii="Times New Roman" w:hAnsi="Times New Roman" w:cs="Times New Roman"/>
          <w:sz w:val="24"/>
          <w:szCs w:val="24"/>
        </w:rPr>
        <w:t>İstanbul</w:t>
      </w:r>
      <w:r>
        <w:rPr>
          <w:rFonts w:ascii="Times New Roman" w:hAnsi="Times New Roman" w:cs="Times New Roman"/>
          <w:sz w:val="24"/>
          <w:szCs w:val="24"/>
        </w:rPr>
        <w:t xml:space="preserve"> Dr. Turgut Noyan Uygulama ve Araştırma Merkezi Engelli Sağlık Kurulu Raporu ile sabittir. Uzun bir tedavi süreci nedeniyle acı çeken ve psikolojik olarak yıpranan müvekkil, bedensel zararları sonucu ortaya çıkan engellilik durumu nedeniyle de elem, keder ve üzüntü içinde bulunduğundan müvekkilin manen tatmin edilmesi yasal düzenlemeler ile ulaşılmak istenen amaca uygun düşecektir. </w:t>
      </w:r>
    </w:p>
    <w:p w:rsidR="0072389E" w:rsidRDefault="0072389E" w:rsidP="0072389E">
      <w:pPr>
        <w:jc w:val="both"/>
        <w:rPr>
          <w:rFonts w:ascii="Times New Roman" w:hAnsi="Times New Roman" w:cs="Times New Roman"/>
          <w:sz w:val="24"/>
          <w:szCs w:val="24"/>
        </w:rPr>
      </w:pPr>
    </w:p>
    <w:p w:rsidR="0072389E" w:rsidRPr="005A0B06" w:rsidRDefault="0072389E" w:rsidP="0072389E">
      <w:pPr>
        <w:jc w:val="both"/>
        <w:rPr>
          <w:rFonts w:ascii="Times New Roman" w:eastAsia="Times New Roman" w:hAnsi="Times New Roman" w:cs="Times New Roman"/>
          <w:color w:val="000000"/>
          <w:sz w:val="24"/>
          <w:szCs w:val="24"/>
          <w:lang w:eastAsia="tr-TR"/>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5A0B06">
        <w:rPr>
          <w:rFonts w:ascii="Times New Roman" w:hAnsi="Times New Roman" w:cs="Times New Roman"/>
          <w:b/>
          <w:sz w:val="24"/>
          <w:szCs w:val="24"/>
        </w:rPr>
        <w:tab/>
        <w:t xml:space="preserve">07-) </w:t>
      </w:r>
      <w:r>
        <w:rPr>
          <w:rFonts w:ascii="Times New Roman" w:hAnsi="Times New Roman" w:cs="Times New Roman"/>
          <w:sz w:val="24"/>
          <w:szCs w:val="24"/>
        </w:rPr>
        <w:t xml:space="preserve">Açıklanan bütün </w:t>
      </w:r>
      <w:r w:rsidR="002F6624">
        <w:rPr>
          <w:rFonts w:ascii="Times New Roman" w:hAnsi="Times New Roman" w:cs="Times New Roman"/>
          <w:sz w:val="24"/>
          <w:szCs w:val="24"/>
        </w:rPr>
        <w:t>nedenlerle müvekkilin 19/11/2023</w:t>
      </w:r>
      <w:r>
        <w:rPr>
          <w:rFonts w:ascii="Times New Roman" w:hAnsi="Times New Roman" w:cs="Times New Roman"/>
          <w:sz w:val="24"/>
          <w:szCs w:val="24"/>
        </w:rPr>
        <w:t xml:space="preserve"> günü ***** plaka sayılı araç sürücüsü </w:t>
      </w:r>
      <w:proofErr w:type="spellStart"/>
      <w:r>
        <w:rPr>
          <w:rFonts w:ascii="Times New Roman" w:hAnsi="Times New Roman" w:cs="Times New Roman"/>
          <w:sz w:val="24"/>
          <w:szCs w:val="24"/>
        </w:rPr>
        <w:t>X’in</w:t>
      </w:r>
      <w:proofErr w:type="spellEnd"/>
      <w:r>
        <w:rPr>
          <w:rFonts w:ascii="Times New Roman" w:hAnsi="Times New Roman" w:cs="Times New Roman"/>
          <w:sz w:val="24"/>
          <w:szCs w:val="24"/>
        </w:rPr>
        <w:t xml:space="preserve"> trafik kurallarına riayet etmemesi nedeniyle kusurlu olarak sebebiyet verdiği kazada yaralanması ve bedensel zararlarının yanı sıra bu zararların sebep olduğu manevi zararlarının da bulunması nedenleri ile fazlaya ilişkin hak ve alacakları saklı kalmak kaydı ile şimdilik 100.000-TL manevi zararının tazmini için işbu davayı ikame etme zorunluluğumuz </w:t>
      </w:r>
      <w:proofErr w:type="gramStart"/>
      <w:r>
        <w:rPr>
          <w:rFonts w:ascii="Times New Roman" w:hAnsi="Times New Roman" w:cs="Times New Roman"/>
          <w:sz w:val="24"/>
          <w:szCs w:val="24"/>
        </w:rPr>
        <w:t>hasıl</w:t>
      </w:r>
      <w:proofErr w:type="gramEnd"/>
      <w:r>
        <w:rPr>
          <w:rFonts w:ascii="Times New Roman" w:hAnsi="Times New Roman" w:cs="Times New Roman"/>
          <w:sz w:val="24"/>
          <w:szCs w:val="24"/>
        </w:rPr>
        <w:t xml:space="preserve"> olmuştur.</w:t>
      </w:r>
    </w:p>
    <w:p w:rsidR="0072389E" w:rsidRPr="005C3785" w:rsidRDefault="0072389E" w:rsidP="0072389E">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72389E" w:rsidRDefault="0072389E" w:rsidP="0072389E">
      <w:pPr>
        <w:jc w:val="both"/>
        <w:rPr>
          <w:rFonts w:ascii="Times New Roman" w:hAnsi="Times New Roman" w:cs="Times New Roman"/>
          <w:sz w:val="24"/>
          <w:szCs w:val="24"/>
        </w:rPr>
      </w:pPr>
      <w:r>
        <w:rPr>
          <w:rFonts w:ascii="Times New Roman" w:hAnsi="Times New Roman" w:cs="Times New Roman"/>
          <w:b/>
          <w:sz w:val="24"/>
          <w:szCs w:val="24"/>
          <w:u w:val="single"/>
        </w:rPr>
        <w:lastRenderedPageBreak/>
        <w:t>HUKUKİ NEDENLER</w:t>
      </w:r>
      <w:r>
        <w:rPr>
          <w:rFonts w:ascii="Times New Roman" w:hAnsi="Times New Roman" w:cs="Times New Roman"/>
          <w:b/>
          <w:sz w:val="24"/>
          <w:szCs w:val="24"/>
          <w:u w:val="single"/>
        </w:rPr>
        <w:tab/>
        <w:t>:</w:t>
      </w:r>
      <w:r>
        <w:rPr>
          <w:rFonts w:ascii="Times New Roman" w:hAnsi="Times New Roman" w:cs="Times New Roman"/>
          <w:sz w:val="24"/>
          <w:szCs w:val="24"/>
        </w:rPr>
        <w:t xml:space="preserve"> Hukuk Muhakemeleri Kanunu, Türk Borçlar Kanunu ve sair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yasal mevzuat. </w:t>
      </w:r>
    </w:p>
    <w:p w:rsidR="0072389E" w:rsidRPr="00B14E81" w:rsidRDefault="0072389E" w:rsidP="0072389E">
      <w:pPr>
        <w:jc w:val="both"/>
        <w:rPr>
          <w:rFonts w:ascii="Times New Roman" w:hAnsi="Times New Roman" w:cs="Times New Roman"/>
          <w:sz w:val="24"/>
          <w:szCs w:val="24"/>
        </w:rPr>
      </w:pPr>
    </w:p>
    <w:p w:rsidR="0072389E" w:rsidRDefault="0072389E" w:rsidP="0072389E">
      <w:pPr>
        <w:jc w:val="both"/>
        <w:rPr>
          <w:rFonts w:ascii="Times New Roman" w:hAnsi="Times New Roman" w:cs="Times New Roman"/>
          <w:sz w:val="24"/>
          <w:szCs w:val="24"/>
        </w:rPr>
      </w:pPr>
      <w:r>
        <w:rPr>
          <w:rFonts w:ascii="Times New Roman" w:hAnsi="Times New Roman" w:cs="Times New Roman"/>
          <w:b/>
          <w:sz w:val="24"/>
          <w:szCs w:val="24"/>
          <w:u w:val="single"/>
        </w:rPr>
        <w:t>HUKUKİ DELİLLER</w:t>
      </w:r>
      <w:r>
        <w:rPr>
          <w:rFonts w:ascii="Times New Roman" w:hAnsi="Times New Roman" w:cs="Times New Roman"/>
          <w:b/>
          <w:sz w:val="24"/>
          <w:szCs w:val="24"/>
          <w:u w:val="single"/>
        </w:rPr>
        <w:tab/>
        <w:t>:</w:t>
      </w:r>
      <w:r>
        <w:rPr>
          <w:rFonts w:ascii="Times New Roman" w:hAnsi="Times New Roman" w:cs="Times New Roman"/>
          <w:sz w:val="24"/>
          <w:szCs w:val="24"/>
        </w:rPr>
        <w:t xml:space="preserve"> </w:t>
      </w:r>
      <w:r w:rsidR="002F6624">
        <w:rPr>
          <w:rFonts w:ascii="Times New Roman" w:hAnsi="Times New Roman" w:cs="Times New Roman"/>
          <w:sz w:val="24"/>
          <w:szCs w:val="24"/>
        </w:rPr>
        <w:t>İstanbul Cumhuriyet Başsavcılığı’nın 2023</w:t>
      </w:r>
      <w:r>
        <w:rPr>
          <w:rFonts w:ascii="Times New Roman" w:hAnsi="Times New Roman" w:cs="Times New Roman"/>
          <w:sz w:val="24"/>
          <w:szCs w:val="24"/>
        </w:rPr>
        <w:t xml:space="preserve">/**** Esas numaralı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soruşturma dosyası, Adana 21. Asliye Ceza Mahkemesi’nin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Esas numaralı dosyası, Yemin, Tanık, Bilirkişi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İncelemesi, Keşif ve sair yasal deliller.</w:t>
      </w:r>
    </w:p>
    <w:p w:rsidR="0072389E" w:rsidRDefault="0072389E" w:rsidP="0072389E">
      <w:pPr>
        <w:jc w:val="both"/>
        <w:rPr>
          <w:rFonts w:ascii="Times New Roman" w:hAnsi="Times New Roman" w:cs="Times New Roman"/>
          <w:sz w:val="24"/>
          <w:szCs w:val="24"/>
        </w:rPr>
      </w:pPr>
    </w:p>
    <w:p w:rsidR="0072389E" w:rsidRPr="005A0B06" w:rsidRDefault="0072389E" w:rsidP="0072389E">
      <w:pPr>
        <w:jc w:val="both"/>
        <w:rPr>
          <w:rFonts w:ascii="Times New Roman" w:eastAsia="Times New Roman" w:hAnsi="Times New Roman" w:cs="Times New Roman"/>
          <w:color w:val="000000"/>
          <w:sz w:val="24"/>
          <w:szCs w:val="24"/>
          <w:lang w:eastAsia="tr-TR"/>
        </w:rPr>
      </w:pPr>
      <w:r>
        <w:rPr>
          <w:rFonts w:ascii="Times New Roman" w:hAnsi="Times New Roman" w:cs="Times New Roman"/>
          <w:b/>
          <w:sz w:val="24"/>
          <w:szCs w:val="24"/>
          <w:u w:val="single"/>
        </w:rPr>
        <w:t>NETİCE VE TALEP</w:t>
      </w:r>
      <w:r>
        <w:rPr>
          <w:rFonts w:ascii="Times New Roman" w:hAnsi="Times New Roman" w:cs="Times New Roman"/>
          <w:b/>
          <w:sz w:val="24"/>
          <w:szCs w:val="24"/>
          <w:u w:val="single"/>
        </w:rPr>
        <w:tab/>
        <w:t>:</w:t>
      </w:r>
      <w:r>
        <w:rPr>
          <w:rFonts w:ascii="Times New Roman" w:hAnsi="Times New Roman" w:cs="Times New Roman"/>
          <w:sz w:val="24"/>
          <w:szCs w:val="24"/>
        </w:rPr>
        <w:t xml:space="preserve"> Yukarıda izah edilen ve resen dikkate alınacak bütün </w:t>
      </w:r>
      <w:r w:rsidR="002F6624">
        <w:rPr>
          <w:rFonts w:ascii="Times New Roman" w:hAnsi="Times New Roman" w:cs="Times New Roman"/>
          <w:sz w:val="24"/>
          <w:szCs w:val="24"/>
        </w:rPr>
        <w:t xml:space="preserve">nedenlerle müvekkilin </w:t>
      </w:r>
      <w:proofErr w:type="gramStart"/>
      <w:r w:rsidR="002F6624">
        <w:rPr>
          <w:rFonts w:ascii="Times New Roman" w:hAnsi="Times New Roman" w:cs="Times New Roman"/>
          <w:sz w:val="24"/>
          <w:szCs w:val="24"/>
        </w:rPr>
        <w:t>19/11/2023</w:t>
      </w:r>
      <w:proofErr w:type="gramEnd"/>
      <w:r>
        <w:rPr>
          <w:rFonts w:ascii="Times New Roman" w:hAnsi="Times New Roman" w:cs="Times New Roman"/>
          <w:sz w:val="24"/>
          <w:szCs w:val="24"/>
        </w:rPr>
        <w:t xml:space="preserve"> günü **** plaka sayılı araç sürücüsü </w:t>
      </w:r>
      <w:proofErr w:type="spellStart"/>
      <w:r>
        <w:rPr>
          <w:rFonts w:ascii="Times New Roman" w:hAnsi="Times New Roman" w:cs="Times New Roman"/>
          <w:sz w:val="24"/>
          <w:szCs w:val="24"/>
        </w:rPr>
        <w:t>X’in</w:t>
      </w:r>
      <w:proofErr w:type="spellEnd"/>
      <w:r>
        <w:rPr>
          <w:rFonts w:ascii="Times New Roman" w:hAnsi="Times New Roman" w:cs="Times New Roman"/>
          <w:sz w:val="24"/>
          <w:szCs w:val="24"/>
        </w:rPr>
        <w:t xml:space="preserve"> trafik kurallarına riayet etmemesi nedeniyle kusurlu olarak sebebiyet verdiği kazada yaralanması ve bedensel zararlarının yanı sıra bu zararların sebep olduğu manevi zararlarının da bulunması nedenleri ile ikame edilen işbu davanın kabulüne, fazlaya ilişkin hak ve alacakları saklı kalmak kaydı ile şimdilik 100.000-TL manevi zararının tazmini ile yargılama giderleri ve vekalet ücretinin davalı üzerine bırakılmasına karar verilmesini bilvekale talep ederiz. </w:t>
      </w:r>
    </w:p>
    <w:p w:rsidR="0072389E" w:rsidRDefault="0072389E" w:rsidP="0072389E">
      <w:pPr>
        <w:ind w:left="6096"/>
        <w:jc w:val="center"/>
        <w:rPr>
          <w:rFonts w:ascii="Times New Roman" w:hAnsi="Times New Roman" w:cs="Times New Roman"/>
          <w:b/>
          <w:sz w:val="24"/>
          <w:szCs w:val="24"/>
        </w:rPr>
      </w:pPr>
      <w:r>
        <w:rPr>
          <w:rFonts w:ascii="Times New Roman" w:hAnsi="Times New Roman" w:cs="Times New Roman"/>
          <w:b/>
          <w:sz w:val="24"/>
          <w:szCs w:val="24"/>
        </w:rPr>
        <w:t>Davacı</w:t>
      </w:r>
    </w:p>
    <w:p w:rsidR="0072389E" w:rsidRDefault="002F6624" w:rsidP="0072389E">
      <w:pPr>
        <w:ind w:left="6096"/>
        <w:jc w:val="center"/>
        <w:rPr>
          <w:rFonts w:ascii="Times New Roman" w:hAnsi="Times New Roman" w:cs="Times New Roman"/>
          <w:b/>
          <w:sz w:val="24"/>
          <w:szCs w:val="24"/>
        </w:rPr>
      </w:pPr>
      <w:r>
        <w:rPr>
          <w:rFonts w:ascii="Times New Roman" w:hAnsi="Times New Roman" w:cs="Times New Roman"/>
          <w:b/>
          <w:sz w:val="24"/>
          <w:szCs w:val="24"/>
        </w:rPr>
        <w:t>M</w:t>
      </w:r>
    </w:p>
    <w:p w:rsidR="0072389E" w:rsidRDefault="0072389E" w:rsidP="0072389E">
      <w:pPr>
        <w:ind w:left="6096"/>
        <w:jc w:val="center"/>
        <w:rPr>
          <w:rFonts w:ascii="Times New Roman" w:hAnsi="Times New Roman" w:cs="Times New Roman"/>
          <w:b/>
          <w:sz w:val="24"/>
          <w:szCs w:val="24"/>
        </w:rPr>
      </w:pPr>
      <w:r>
        <w:rPr>
          <w:rFonts w:ascii="Times New Roman" w:hAnsi="Times New Roman" w:cs="Times New Roman"/>
          <w:b/>
          <w:sz w:val="24"/>
          <w:szCs w:val="24"/>
        </w:rPr>
        <w:t>Vekili</w:t>
      </w:r>
    </w:p>
    <w:p w:rsidR="0072389E" w:rsidRDefault="0072389E" w:rsidP="0072389E">
      <w:pPr>
        <w:ind w:left="6096"/>
        <w:jc w:val="center"/>
        <w:rPr>
          <w:rFonts w:ascii="Times New Roman" w:hAnsi="Times New Roman" w:cs="Times New Roman"/>
          <w:b/>
          <w:sz w:val="24"/>
          <w:szCs w:val="24"/>
        </w:rPr>
      </w:pPr>
      <w:r>
        <w:rPr>
          <w:rFonts w:ascii="Times New Roman" w:hAnsi="Times New Roman" w:cs="Times New Roman"/>
          <w:b/>
          <w:sz w:val="24"/>
          <w:szCs w:val="24"/>
        </w:rPr>
        <w:t xml:space="preserve">Av. </w:t>
      </w:r>
      <w:bookmarkStart w:id="0" w:name="_GoBack"/>
      <w:bookmarkEnd w:id="0"/>
    </w:p>
    <w:p w:rsidR="0072389E" w:rsidRDefault="0072389E" w:rsidP="0072389E">
      <w:pPr>
        <w:ind w:left="6096" w:hanging="6096"/>
        <w:rPr>
          <w:rFonts w:ascii="Times New Roman" w:hAnsi="Times New Roman" w:cs="Times New Roman"/>
          <w:b/>
          <w:sz w:val="24"/>
          <w:szCs w:val="24"/>
        </w:rPr>
      </w:pPr>
    </w:p>
    <w:p w:rsidR="0072389E" w:rsidRDefault="0072389E" w:rsidP="0072389E">
      <w:pPr>
        <w:ind w:left="6096" w:hanging="6096"/>
        <w:rPr>
          <w:rFonts w:ascii="Times New Roman" w:hAnsi="Times New Roman" w:cs="Times New Roman"/>
          <w:b/>
          <w:sz w:val="24"/>
          <w:szCs w:val="24"/>
        </w:rPr>
      </w:pPr>
    </w:p>
    <w:p w:rsidR="0072389E" w:rsidRDefault="0072389E" w:rsidP="0072389E">
      <w:pPr>
        <w:ind w:left="6096" w:hanging="6096"/>
        <w:rPr>
          <w:rFonts w:ascii="Times New Roman" w:hAnsi="Times New Roman" w:cs="Times New Roman"/>
          <w:b/>
          <w:sz w:val="24"/>
          <w:szCs w:val="24"/>
        </w:rPr>
      </w:pPr>
    </w:p>
    <w:p w:rsidR="0072389E" w:rsidRDefault="0072389E" w:rsidP="0072389E">
      <w:pPr>
        <w:ind w:left="2977" w:hanging="2977"/>
        <w:rPr>
          <w:rFonts w:ascii="Times New Roman" w:hAnsi="Times New Roman" w:cs="Times New Roman"/>
          <w:b/>
          <w:i/>
          <w:u w:val="single"/>
        </w:rPr>
      </w:pPr>
      <w:r>
        <w:rPr>
          <w:rFonts w:ascii="Times New Roman" w:hAnsi="Times New Roman" w:cs="Times New Roman"/>
          <w:b/>
          <w:i/>
          <w:u w:val="single"/>
        </w:rPr>
        <w:t>Ekler</w:t>
      </w:r>
      <w:r>
        <w:rPr>
          <w:rFonts w:ascii="Times New Roman" w:hAnsi="Times New Roman" w:cs="Times New Roman"/>
          <w:b/>
          <w:i/>
          <w:u w:val="single"/>
        </w:rPr>
        <w:tab/>
        <w:t>:</w:t>
      </w:r>
    </w:p>
    <w:p w:rsidR="0072389E" w:rsidRDefault="0072389E" w:rsidP="0072389E">
      <w:pPr>
        <w:ind w:left="2977" w:hanging="2977"/>
        <w:rPr>
          <w:rFonts w:ascii="Times New Roman" w:hAnsi="Times New Roman" w:cs="Times New Roman"/>
          <w:i/>
        </w:rPr>
      </w:pPr>
      <w:r>
        <w:rPr>
          <w:rFonts w:ascii="Times New Roman" w:hAnsi="Times New Roman" w:cs="Times New Roman"/>
          <w:b/>
          <w:i/>
        </w:rPr>
        <w:t xml:space="preserve">1-) </w:t>
      </w:r>
      <w:r>
        <w:rPr>
          <w:rFonts w:ascii="Times New Roman" w:hAnsi="Times New Roman" w:cs="Times New Roman"/>
          <w:i/>
        </w:rPr>
        <w:t xml:space="preserve">Bir adet onaylı </w:t>
      </w:r>
      <w:proofErr w:type="gramStart"/>
      <w:r>
        <w:rPr>
          <w:rFonts w:ascii="Times New Roman" w:hAnsi="Times New Roman" w:cs="Times New Roman"/>
          <w:i/>
        </w:rPr>
        <w:t>vekaletname</w:t>
      </w:r>
      <w:proofErr w:type="gramEnd"/>
      <w:r>
        <w:rPr>
          <w:rFonts w:ascii="Times New Roman" w:hAnsi="Times New Roman" w:cs="Times New Roman"/>
          <w:i/>
        </w:rPr>
        <w:t xml:space="preserve"> sureti,</w:t>
      </w:r>
    </w:p>
    <w:p w:rsidR="0072389E" w:rsidRDefault="0072389E" w:rsidP="0072389E">
      <w:pPr>
        <w:ind w:left="2977" w:hanging="2977"/>
        <w:rPr>
          <w:rFonts w:ascii="Times New Roman" w:hAnsi="Times New Roman" w:cs="Times New Roman"/>
          <w:i/>
        </w:rPr>
      </w:pPr>
      <w:r>
        <w:rPr>
          <w:rFonts w:ascii="Times New Roman" w:hAnsi="Times New Roman" w:cs="Times New Roman"/>
          <w:b/>
          <w:i/>
        </w:rPr>
        <w:t xml:space="preserve">2-) </w:t>
      </w:r>
      <w:proofErr w:type="gramStart"/>
      <w:r w:rsidRPr="002605F0">
        <w:rPr>
          <w:rFonts w:ascii="Times New Roman" w:hAnsi="Times New Roman" w:cs="Times New Roman"/>
          <w:i/>
        </w:rPr>
        <w:t>19/11/2016</w:t>
      </w:r>
      <w:proofErr w:type="gramEnd"/>
      <w:r>
        <w:rPr>
          <w:rFonts w:ascii="Times New Roman" w:hAnsi="Times New Roman" w:cs="Times New Roman"/>
          <w:i/>
        </w:rPr>
        <w:t xml:space="preserve"> tarihli trafik kazası tespit tutanağı,</w:t>
      </w:r>
    </w:p>
    <w:p w:rsidR="0072389E" w:rsidRDefault="0072389E" w:rsidP="0072389E">
      <w:pPr>
        <w:ind w:left="2977" w:hanging="2977"/>
        <w:rPr>
          <w:rFonts w:ascii="Times New Roman" w:hAnsi="Times New Roman" w:cs="Times New Roman"/>
          <w:i/>
        </w:rPr>
      </w:pPr>
      <w:r>
        <w:rPr>
          <w:rFonts w:ascii="Times New Roman" w:hAnsi="Times New Roman" w:cs="Times New Roman"/>
          <w:b/>
          <w:i/>
        </w:rPr>
        <w:t xml:space="preserve">3-) </w:t>
      </w:r>
      <w:r w:rsidR="002F6624">
        <w:rPr>
          <w:rFonts w:ascii="Times New Roman" w:hAnsi="Times New Roman" w:cs="Times New Roman"/>
          <w:i/>
        </w:rPr>
        <w:t>İstanbul</w:t>
      </w:r>
      <w:r>
        <w:rPr>
          <w:rFonts w:ascii="Times New Roman" w:hAnsi="Times New Roman" w:cs="Times New Roman"/>
          <w:i/>
        </w:rPr>
        <w:t xml:space="preserve"> Numune Eğitim ve Araştırma Hastanesi Raporları</w:t>
      </w:r>
    </w:p>
    <w:p w:rsidR="0072389E" w:rsidRPr="002605F0" w:rsidRDefault="0072389E" w:rsidP="0072389E">
      <w:pPr>
        <w:rPr>
          <w:rFonts w:ascii="Times New Roman" w:hAnsi="Times New Roman" w:cs="Times New Roman"/>
          <w:i/>
        </w:rPr>
      </w:pPr>
      <w:r>
        <w:rPr>
          <w:rFonts w:ascii="Times New Roman" w:hAnsi="Times New Roman" w:cs="Times New Roman"/>
          <w:b/>
          <w:i/>
        </w:rPr>
        <w:t>4-)</w:t>
      </w:r>
      <w:r>
        <w:rPr>
          <w:rFonts w:ascii="Times New Roman" w:hAnsi="Times New Roman" w:cs="Times New Roman"/>
          <w:i/>
        </w:rPr>
        <w:t xml:space="preserve"> </w:t>
      </w:r>
      <w:r w:rsidRPr="002605F0">
        <w:rPr>
          <w:rFonts w:ascii="Times New Roman" w:hAnsi="Times New Roman" w:cs="Times New Roman"/>
          <w:i/>
        </w:rPr>
        <w:t xml:space="preserve">Başkent Üniversitesi </w:t>
      </w:r>
      <w:r w:rsidR="002F6624">
        <w:rPr>
          <w:rFonts w:ascii="Times New Roman" w:hAnsi="Times New Roman" w:cs="Times New Roman"/>
          <w:i/>
        </w:rPr>
        <w:t xml:space="preserve">İstanbul </w:t>
      </w:r>
      <w:r w:rsidRPr="002605F0">
        <w:rPr>
          <w:rFonts w:ascii="Times New Roman" w:hAnsi="Times New Roman" w:cs="Times New Roman"/>
          <w:i/>
        </w:rPr>
        <w:t xml:space="preserve"> Dr. Turgut Noyan Uygulama ve Araştırma Merkezi Engelli Sağlık Kurulu Raporu</w:t>
      </w:r>
      <w:r>
        <w:rPr>
          <w:rFonts w:ascii="Times New Roman" w:hAnsi="Times New Roman" w:cs="Times New Roman"/>
          <w:i/>
        </w:rPr>
        <w:t>.</w:t>
      </w:r>
    </w:p>
    <w:p w:rsidR="0072389E" w:rsidRPr="002605F0" w:rsidRDefault="0072389E" w:rsidP="0072389E">
      <w:pPr>
        <w:tabs>
          <w:tab w:val="left" w:pos="5730"/>
        </w:tabs>
        <w:ind w:hanging="2977"/>
        <w:rPr>
          <w:rFonts w:ascii="Times New Roman" w:hAnsi="Times New Roman" w:cs="Times New Roman"/>
          <w:i/>
        </w:rPr>
      </w:pPr>
      <w:r w:rsidRPr="002605F0">
        <w:rPr>
          <w:rFonts w:ascii="Times New Roman" w:hAnsi="Times New Roman" w:cs="Times New Roman"/>
          <w:i/>
        </w:rPr>
        <w:tab/>
      </w:r>
      <w:r w:rsidRPr="002605F0">
        <w:rPr>
          <w:rFonts w:ascii="Times New Roman" w:hAnsi="Times New Roman" w:cs="Times New Roman"/>
          <w:i/>
        </w:rPr>
        <w:tab/>
      </w:r>
    </w:p>
    <w:p w:rsidR="00000BEF" w:rsidRDefault="002F6624"/>
    <w:sectPr w:rsidR="00000BEF" w:rsidSect="008C42C5">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20002A87" w:usb1="00000000" w:usb2="00000000"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393BEC"/>
    <w:rsid w:val="002F6624"/>
    <w:rsid w:val="00393BEC"/>
    <w:rsid w:val="004F64BF"/>
    <w:rsid w:val="0072389E"/>
    <w:rsid w:val="008C42C5"/>
    <w:rsid w:val="00B70303"/>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389E"/>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918</Words>
  <Characters>5233</Characters>
  <Application>Microsoft Office Word</Application>
  <DocSecurity>0</DocSecurity>
  <Lines>43</Lines>
  <Paragraphs>12</Paragraphs>
  <ScaleCrop>false</ScaleCrop>
  <Company>Dsi</Company>
  <LinksUpToDate>false</LinksUpToDate>
  <CharactersWithSpaces>6139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Murat</cp:lastModifiedBy>
  <cp:revision>3</cp:revision>
  <dcterms:created xsi:type="dcterms:W3CDTF">2021-03-24T09:50:00Z</dcterms:created>
  <dcterms:modified xsi:type="dcterms:W3CDTF">2023-12-20T08:26:00Z</dcterms:modified>
</cp:coreProperties>
</file>